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6"/>
          <w:szCs w:val="46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6"/>
          <w:szCs w:val="46"/>
          <w:lang w:val="zh-CN" w:eastAsia="zh-CN" w:bidi="zh-CN"/>
        </w:rPr>
        <w:t>中层干部选拔聘任报名表</w:t>
      </w:r>
    </w:p>
    <w:p>
      <w:pPr>
        <w:jc w:val="center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                                </w:t>
      </w:r>
      <w:r>
        <w:rPr>
          <w:rFonts w:hint="eastAsia" w:hAnsi="宋体" w:cs="宋体"/>
          <w:bCs/>
          <w:kern w:val="0"/>
          <w:sz w:val="24"/>
          <w:lang w:eastAsia="zh-CN"/>
        </w:rPr>
        <w:t>填表</w:t>
      </w:r>
      <w:r>
        <w:rPr>
          <w:rFonts w:hint="eastAsia" w:ascii="仿宋_GB2312" w:hAnsi="宋体" w:eastAsia="仿宋_GB2312" w:cs="宋体"/>
          <w:bCs/>
          <w:kern w:val="0"/>
          <w:sz w:val="24"/>
        </w:rPr>
        <w:t>时间：</w:t>
      </w:r>
      <w:r>
        <w:rPr>
          <w:rFonts w:hint="eastAsia" w:ascii="仿宋_GB2312" w:eastAsia="仿宋_GB2312"/>
          <w:bCs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24"/>
        </w:rPr>
        <w:t>年</w:t>
      </w:r>
      <w:r>
        <w:rPr>
          <w:rFonts w:hint="eastAsia" w:ascii="仿宋_GB2312" w:eastAsia="仿宋_GB2312"/>
          <w:bCs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24"/>
        </w:rPr>
        <w:t>月</w:t>
      </w:r>
      <w:r>
        <w:rPr>
          <w:rFonts w:hint="eastAsia" w:ascii="仿宋_GB2312" w:eastAsia="仿宋_GB2312"/>
          <w:bCs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24"/>
        </w:rPr>
        <w:t>日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65"/>
        <w:gridCol w:w="85"/>
        <w:gridCol w:w="775"/>
        <w:gridCol w:w="595"/>
        <w:gridCol w:w="360"/>
        <w:gridCol w:w="900"/>
        <w:gridCol w:w="540"/>
        <w:gridCol w:w="799"/>
        <w:gridCol w:w="246"/>
        <w:gridCol w:w="575"/>
        <w:gridCol w:w="455"/>
        <w:gridCol w:w="265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党派及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入党时间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最高学历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位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专业技术职务及任职时间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行政职务及任职时间</w:t>
            </w:r>
          </w:p>
        </w:tc>
        <w:tc>
          <w:tcPr>
            <w:tcW w:w="34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申 报          职 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是否服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从安排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作 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奖惩情况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年度考核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201</w:t>
            </w:r>
            <w:r>
              <w:rPr>
                <w:rFonts w:hint="eastAsia" w:hAnsi="宋体" w:cs="宋体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</w:t>
            </w:r>
            <w:r>
              <w:rPr>
                <w:rFonts w:hint="eastAsia" w:hAnsi="宋体" w:cs="宋体"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</w:t>
            </w:r>
            <w:r>
              <w:rPr>
                <w:rFonts w:hint="eastAsia" w:hAnsi="宋体" w:cs="宋体"/>
                <w:bCs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资格审查意    见           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lang w:eastAsia="zh-CN"/>
              </w:rPr>
              <w:t>备</w:t>
            </w: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lang w:eastAsia="zh-CN"/>
              </w:rPr>
              <w:t>注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华文中宋" w:eastAsia="仿宋_GB2312"/>
          <w:sz w:val="24"/>
        </w:rPr>
      </w:pPr>
    </w:p>
    <w:p>
      <w:pPr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>说明：1</w:t>
      </w:r>
      <w:r>
        <w:rPr>
          <w:rFonts w:hint="eastAsia" w:hAnsi="华文中宋"/>
          <w:sz w:val="24"/>
          <w:lang w:val="en-US" w:eastAsia="zh-CN"/>
        </w:rPr>
        <w:t>.</w:t>
      </w:r>
      <w:r>
        <w:rPr>
          <w:rFonts w:hint="eastAsia" w:ascii="仿宋_GB2312" w:hAnsi="华文中宋" w:eastAsia="仿宋_GB2312"/>
          <w:sz w:val="24"/>
        </w:rPr>
        <w:t>简历要求从</w:t>
      </w:r>
      <w:r>
        <w:rPr>
          <w:rFonts w:hint="eastAsia" w:hAnsi="华文中宋"/>
          <w:sz w:val="24"/>
          <w:lang w:eastAsia="zh-CN"/>
        </w:rPr>
        <w:t>高中</w:t>
      </w:r>
      <w:r>
        <w:rPr>
          <w:rFonts w:hint="eastAsia" w:ascii="仿宋_GB2312" w:hAnsi="华文中宋" w:eastAsia="仿宋_GB2312"/>
          <w:sz w:val="24"/>
        </w:rPr>
        <w:t>写起，要体现职称、职务变更与晋升的年、月；</w:t>
      </w:r>
    </w:p>
    <w:p>
      <w:r>
        <w:rPr>
          <w:rFonts w:hint="eastAsia" w:ascii="仿宋_GB2312" w:hAnsi="华文中宋" w:eastAsia="仿宋_GB2312"/>
          <w:sz w:val="24"/>
        </w:rPr>
        <w:t xml:space="preserve">      2</w:t>
      </w:r>
      <w:r>
        <w:rPr>
          <w:rFonts w:hint="eastAsia" w:hAnsi="华文中宋"/>
          <w:sz w:val="24"/>
          <w:lang w:val="en-US" w:eastAsia="zh-CN"/>
        </w:rPr>
        <w:t>.</w:t>
      </w:r>
      <w:r>
        <w:rPr>
          <w:rFonts w:hint="eastAsia" w:ascii="仿宋_GB2312" w:hAnsi="华文中宋" w:eastAsia="仿宋_GB2312"/>
          <w:sz w:val="24"/>
        </w:rPr>
        <w:t>奖惩情况主要是近</w:t>
      </w:r>
      <w:r>
        <w:rPr>
          <w:rFonts w:hint="eastAsia" w:hAnsi="华文中宋"/>
          <w:sz w:val="24"/>
          <w:lang w:val="en-US" w:eastAsia="zh-CN"/>
        </w:rPr>
        <w:t>3</w:t>
      </w:r>
      <w:r>
        <w:rPr>
          <w:rFonts w:hint="eastAsia" w:ascii="仿宋_GB2312" w:hAnsi="华文中宋" w:eastAsia="仿宋_GB2312"/>
          <w:sz w:val="24"/>
        </w:rPr>
        <w:t>年的情况。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MmY1OGE3NGUxZWE2YzE3M2JlYjdhOWE2ZTc4ZmEifQ=="/>
  </w:docVars>
  <w:rsids>
    <w:rsidRoot w:val="2F2724D3"/>
    <w:rsid w:val="0A71275F"/>
    <w:rsid w:val="2F2724D3"/>
    <w:rsid w:val="3F5342F2"/>
    <w:rsid w:val="678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158</Characters>
  <Lines>0</Lines>
  <Paragraphs>0</Paragraphs>
  <TotalTime>10</TotalTime>
  <ScaleCrop>false</ScaleCrop>
  <LinksUpToDate>false</LinksUpToDate>
  <CharactersWithSpaces>603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2022-05-03T13:08:00Z</dcterms:created>
  <dc:creator>sabrina</dc:creator>
  <cp:lastModifiedBy>sabrina</cp:lastModifiedBy>
  <cp:lastPrinted>2022-05-04T01:34:44Z</cp:lastPrinted>
  <dcterms:modified xsi:type="dcterms:W3CDTF">2022-05-04T01:45:08Z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E83D8598E9CE40479DAD8829B6D21AE8</vt:lpwstr>
  </property>
</Properties>
</file>