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表5</w:t>
      </w:r>
    </w:p>
    <w:p>
      <w:pPr>
        <w:adjustRightInd w:val="0"/>
        <w:snapToGrid w:val="0"/>
        <w:rPr>
          <w:rFonts w:hint="eastAsia"/>
          <w:szCs w:val="21"/>
        </w:rPr>
      </w:pPr>
    </w:p>
    <w:p>
      <w:pPr>
        <w:adjustRightInd w:val="0"/>
        <w:snapToGrid w:val="0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评审材料之一（师德师风）目录</w:t>
      </w:r>
    </w:p>
    <w:p>
      <w:pPr>
        <w:adjustRightInd w:val="0"/>
        <w:snapToGrid w:val="0"/>
        <w:rPr>
          <w:rFonts w:hint="eastAsia"/>
          <w:szCs w:val="21"/>
        </w:rPr>
      </w:pPr>
    </w:p>
    <w:p>
      <w:pPr>
        <w:adjustRightInd w:val="0"/>
        <w:snapToGrid w:val="0"/>
        <w:rPr>
          <w:rFonts w:hint="eastAsia"/>
          <w:szCs w:val="21"/>
        </w:rPr>
      </w:pPr>
      <w:r>
        <w:rPr>
          <w:rFonts w:hint="eastAsia"/>
          <w:szCs w:val="21"/>
        </w:rPr>
        <w:t>学科（专业分支）：</w:t>
      </w:r>
    </w:p>
    <w:tbl>
      <w:tblPr>
        <w:tblStyle w:val="3"/>
        <w:tblW w:w="8072" w:type="dxa"/>
        <w:jc w:val="center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386"/>
        <w:gridCol w:w="851"/>
        <w:gridCol w:w="1134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51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438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    料    名    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份数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装订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5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4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《专业技术人员职称评审表》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不装订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5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公示表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不装订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5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个人述职评议情况表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装订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5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个人述职报告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装订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5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4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师德师风的</w:t>
            </w:r>
            <w:r>
              <w:rPr>
                <w:rFonts w:ascii="宋体" w:hAnsi="宋体"/>
                <w:szCs w:val="21"/>
              </w:rPr>
              <w:t>奖励证书等已验证的复印件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装订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rPr>
          <w:rFonts w:hint="eastAsia"/>
          <w:szCs w:val="21"/>
        </w:rPr>
      </w:pPr>
    </w:p>
    <w:p>
      <w:pPr>
        <w:adjustRightInd w:val="0"/>
        <w:snapToGrid w:val="0"/>
        <w:ind w:left="420" w:hanging="420" w:hangingChars="200"/>
        <w:rPr>
          <w:rFonts w:hint="eastAsia"/>
          <w:szCs w:val="21"/>
        </w:rPr>
      </w:pPr>
      <w:r>
        <w:rPr>
          <w:rFonts w:hint="eastAsia"/>
          <w:szCs w:val="21"/>
        </w:rPr>
        <w:t>注：不要求装订的材料依类别放入相应送审材料袋内。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933D2"/>
    <w:rsid w:val="3D4933D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2018-05-03T07:31:00Z</dcterms:created>
  <dc:creator>sabrina</dc:creator>
  <cp:lastModifiedBy>sabrina</cp:lastModifiedBy>
  <dcterms:modified xsi:type="dcterms:W3CDTF">2018-05-03T07:31:18Z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